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317B6" w14:textId="0F5A068E" w:rsidR="003F3EF0" w:rsidRPr="003F3EF0" w:rsidRDefault="003F3EF0" w:rsidP="003F3EF0">
      <w:pPr>
        <w:jc w:val="center"/>
        <w:rPr>
          <w:b/>
          <w:bCs/>
          <w:u w:val="single"/>
        </w:rPr>
      </w:pPr>
      <w:r w:rsidRPr="003F3EF0">
        <w:rPr>
          <w:b/>
          <w:bCs/>
          <w:u w:val="single"/>
        </w:rPr>
        <w:t>Section 123 of the Local Government Act 1972</w:t>
      </w:r>
    </w:p>
    <w:p w14:paraId="1DDA3906" w14:textId="50418186" w:rsidR="005B6D92" w:rsidRDefault="005C2D44">
      <w:r>
        <w:t xml:space="preserve">Exeter City Council </w:t>
      </w:r>
      <w:r w:rsidR="007A06BF">
        <w:t xml:space="preserve">has agreed terms for the </w:t>
      </w:r>
      <w:r>
        <w:t xml:space="preserve">granting an easement across amenity land at the end of St Peters Mount, Redhills to Tilia Homes to enable connection of foul and storm water from their </w:t>
      </w:r>
      <w:r w:rsidR="005B6D92">
        <w:t xml:space="preserve">housing development </w:t>
      </w:r>
      <w:r>
        <w:t>site to existing sewers in St Peters Mount.</w:t>
      </w:r>
    </w:p>
    <w:p w14:paraId="733A443B" w14:textId="2850BBC2" w:rsidR="005B6D92" w:rsidRDefault="005B6D92" w:rsidP="005B6D92">
      <w:r>
        <w:t xml:space="preserve">Plans showing the proposed route of the easement are available for inspection at </w:t>
      </w:r>
      <w:hyperlink r:id="rId4" w:history="1">
        <w:r>
          <w:rPr>
            <w:rStyle w:val="Hyperlink"/>
          </w:rPr>
          <w:t>www.exeter.gov.uk/council-and-democracy/</w:t>
        </w:r>
      </w:hyperlink>
      <w:r>
        <w:t xml:space="preserve"> under consultations and petitions or on request by email </w:t>
      </w:r>
      <w:hyperlink r:id="rId5" w:history="1">
        <w:r>
          <w:rPr>
            <w:rStyle w:val="Hyperlink"/>
          </w:rPr>
          <w:t>estates@exeter.gov.uk</w:t>
        </w:r>
      </w:hyperlink>
      <w:r>
        <w:t xml:space="preserve"> or telephone </w:t>
      </w:r>
      <w:r w:rsidRPr="00697D22">
        <w:t>01392 2651</w:t>
      </w:r>
      <w:r w:rsidR="00D00B19">
        <w:t>27.</w:t>
      </w:r>
    </w:p>
    <w:p w14:paraId="080FEB02" w14:textId="52AE6CE4" w:rsidR="005B6D92" w:rsidRDefault="005B6D92" w:rsidP="005B6D92">
      <w:r>
        <w:t xml:space="preserve">The Council will consider any comments submitted in writing to The </w:t>
      </w:r>
      <w:r w:rsidR="007E383D">
        <w:t>Head of Commercial Assets</w:t>
      </w:r>
      <w:r>
        <w:t>, Exeter City Council</w:t>
      </w:r>
      <w:r w:rsidR="007E383D">
        <w:t>,</w:t>
      </w:r>
      <w:r>
        <w:t xml:space="preserve"> Paris Street</w:t>
      </w:r>
      <w:r w:rsidR="007E383D">
        <w:t>,</w:t>
      </w:r>
      <w:r>
        <w:t xml:space="preserve"> Exeter EX1 1JJ or via email </w:t>
      </w:r>
      <w:hyperlink r:id="rId6" w:history="1">
        <w:r>
          <w:rPr>
            <w:rStyle w:val="Hyperlink"/>
          </w:rPr>
          <w:t>estates@exeter.gov.uk</w:t>
        </w:r>
      </w:hyperlink>
      <w:r>
        <w:t xml:space="preserve"> which should be received by </w:t>
      </w:r>
      <w:r w:rsidR="00D83268">
        <w:t>Thursday 21</w:t>
      </w:r>
      <w:r w:rsidR="00D83268" w:rsidRPr="00D83268">
        <w:rPr>
          <w:vertAlign w:val="superscript"/>
        </w:rPr>
        <w:t>st</w:t>
      </w:r>
      <w:r w:rsidR="00D83268">
        <w:t xml:space="preserve"> May 2026.</w:t>
      </w:r>
    </w:p>
    <w:p w14:paraId="69139A2E" w14:textId="57CA5446" w:rsidR="00D97EBE" w:rsidRDefault="005C2D44">
      <w:r>
        <w:t xml:space="preserve"> </w:t>
      </w:r>
    </w:p>
    <w:sectPr w:rsidR="00D97E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44"/>
    <w:rsid w:val="001A5D20"/>
    <w:rsid w:val="00311742"/>
    <w:rsid w:val="00385DDF"/>
    <w:rsid w:val="003D4C37"/>
    <w:rsid w:val="003F3EF0"/>
    <w:rsid w:val="005B6D92"/>
    <w:rsid w:val="005C2D44"/>
    <w:rsid w:val="00697D22"/>
    <w:rsid w:val="006E51B1"/>
    <w:rsid w:val="007A06BF"/>
    <w:rsid w:val="007E383D"/>
    <w:rsid w:val="00B47FCB"/>
    <w:rsid w:val="00D00B19"/>
    <w:rsid w:val="00D83268"/>
    <w:rsid w:val="00D9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9A9EA"/>
  <w15:chartTrackingRefBased/>
  <w15:docId w15:val="{C835AC08-C697-4F75-8B77-3B4A7896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D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D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D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D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D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D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D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D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D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D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D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B6D9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tates@exeter.gov.uk" TargetMode="External"/><Relationship Id="rId5" Type="http://schemas.openxmlformats.org/officeDocument/2006/relationships/hyperlink" Target="mailto:estates@exeter.gov.uk" TargetMode="External"/><Relationship Id="rId4" Type="http://schemas.openxmlformats.org/officeDocument/2006/relationships/hyperlink" Target="http://www.exeter.gov.uk/council-and-democr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144</Words>
  <Characters>774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Sye</dc:creator>
  <cp:keywords/>
  <dc:description/>
  <cp:lastModifiedBy>Edward Sye</cp:lastModifiedBy>
  <cp:revision>4</cp:revision>
  <dcterms:created xsi:type="dcterms:W3CDTF">2026-03-27T08:40:00Z</dcterms:created>
  <dcterms:modified xsi:type="dcterms:W3CDTF">2026-03-27T12:14:00Z</dcterms:modified>
</cp:coreProperties>
</file>